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57" w:rsidRPr="004B4923" w:rsidRDefault="00636857" w:rsidP="00636857">
      <w:pPr>
        <w:suppressAutoHyphens w:val="0"/>
        <w:spacing w:after="0" w:line="360" w:lineRule="auto"/>
        <w:ind w:firstLine="85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</w:pPr>
      <w:bookmarkStart w:id="0" w:name="_GoBack"/>
      <w:r w:rsidRPr="004B4923"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  <w:t>Консультация для родителей.</w:t>
      </w:r>
    </w:p>
    <w:p w:rsidR="00636857" w:rsidRPr="004B4923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proofErr w:type="gramStart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(Проводится в музее «</w:t>
      </w:r>
      <w:proofErr w:type="spellStart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Потешечка</w:t>
      </w:r>
      <w:proofErr w:type="spellEnd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»</w:t>
      </w:r>
      <w:proofErr w:type="gramEnd"/>
    </w:p>
    <w:p w:rsidR="00636857" w:rsidRPr="004B4923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«Колыбельная песня - нить любви,  связывающая  мать и дитя»</w:t>
      </w:r>
    </w:p>
    <w:bookmarkEnd w:id="0"/>
    <w:p w:rsidR="00636857" w:rsidRPr="004B4923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  <w:t xml:space="preserve">Цель: </w:t>
      </w: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Донести  до родителей воспитанников важность колыбельных песен в воспитании детей.</w:t>
      </w:r>
    </w:p>
    <w:p w:rsidR="00636857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Задачи: </w:t>
      </w:r>
    </w:p>
    <w:p w:rsidR="00636857" w:rsidRPr="004B4923" w:rsidRDefault="00636857" w:rsidP="00636857">
      <w:pPr>
        <w:pStyle w:val="a3"/>
        <w:numPr>
          <w:ilvl w:val="0"/>
          <w:numId w:val="1"/>
        </w:num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ru-RU"/>
        </w:rPr>
        <w:t>с</w:t>
      </w: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оздать условия для укрепления эмоциональной связи между родителями и деть</w:t>
      </w:r>
      <w:r>
        <w:rPr>
          <w:rFonts w:ascii="Times New Roman" w:eastAsiaTheme="minorHAnsi" w:hAnsi="Times New Roman" w:cs="Times New Roman"/>
          <w:sz w:val="28"/>
          <w:szCs w:val="28"/>
          <w:lang w:eastAsia="ru-RU"/>
        </w:rPr>
        <w:t>ми;</w:t>
      </w:r>
    </w:p>
    <w:p w:rsidR="00636857" w:rsidRPr="004B4923" w:rsidRDefault="00636857" w:rsidP="00636857">
      <w:pPr>
        <w:pStyle w:val="a3"/>
        <w:numPr>
          <w:ilvl w:val="0"/>
          <w:numId w:val="1"/>
        </w:num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ru-RU"/>
        </w:rPr>
        <w:t>с</w:t>
      </w: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пособствовать более широкому использованию колыбельных песен родителями в воспитании детей.</w:t>
      </w:r>
    </w:p>
    <w:p w:rsidR="00636857" w:rsidRPr="004B4923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Звучит фонограмма колыбельной песни.</w:t>
      </w:r>
    </w:p>
    <w:p w:rsidR="00636857" w:rsidRPr="004B4923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Колыбельная песня – это песня, исполняемая матерью или нянькой при укачивании ребенка. </w:t>
      </w:r>
    </w:p>
    <w:p w:rsidR="00636857" w:rsidRPr="004B4923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К сожалению, в наши дни не так часто встретишь маму, которая поет колыбельную своему ребенку. У современных мам все расписано по часам, и ребенок живет строго по расписанию. Сейчас, если родители и поют колыбельные своим детям, то только для того, чтобы уложить его спать. А иногда вместо колыбельной просто включают тихую музыку, или ребенок засыпает под звуки телевизора. Сегодня мало кто из мам понимает важность колыбельной песни как средства развития ребенка и общения с ним.  В  колыбельной песне заложен более глубокий смысл, чем принято считать в наши дни.</w:t>
      </w:r>
    </w:p>
    <w:p w:rsidR="00636857" w:rsidRPr="004B4923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Первые слова, с которыми сталкивается ребенок, приходя в этот мир – это речь матери, ее ласковый разговор с младенцем, колыбельная, которую она тихо напевает, укачивая малыша. Малыш еще не знает языка, не понимает слов, но слушая колыбельную, он успокаивается, затихает, засыпает. Она воспринимается малышом с магической силой, потому что исходит от самого родного, самого дорого  человека  на свете – матери.</w:t>
      </w:r>
    </w:p>
    <w:p w:rsidR="00636857" w:rsidRPr="004B4923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lastRenderedPageBreak/>
        <w:t xml:space="preserve">Ребенок может не понимать слов колыбельной, но он подсознательно чувствует, что в мелодию мама  вкладывают всю свою нежность, заботу и любовь к нему. </w:t>
      </w:r>
    </w:p>
    <w:p w:rsidR="00636857" w:rsidRPr="004B4923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Самое действенное воспитательное влияние оказывает на ребенка материнская любовь  Движущая сила развития ребенка  </w:t>
      </w:r>
      <w:proofErr w:type="gramStart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-э</w:t>
      </w:r>
      <w:proofErr w:type="gramEnd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то тоже  любовь  матери.  Давайте вдумаемся в значение  этого  слова.</w:t>
      </w:r>
    </w:p>
    <w:p w:rsidR="00636857" w:rsidRPr="004B4923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Одно из значений слова ЛЮБОВЬ </w:t>
      </w:r>
      <w:proofErr w:type="gramStart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–ч</w:t>
      </w:r>
      <w:proofErr w:type="gramEnd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увство  глубокой  привязанности  к кому-либо</w:t>
      </w:r>
    </w:p>
    <w:p w:rsidR="00636857" w:rsidRPr="004B4923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Слово ПРИВЯЗАТЬ  означает скреплять концы чего-либо, разрозненные части чего-либо веревкой</w:t>
      </w:r>
      <w:proofErr w:type="gramStart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либо еще чем-нибудь.</w:t>
      </w:r>
    </w:p>
    <w:p w:rsidR="00636857" w:rsidRPr="004B4923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proofErr w:type="gramStart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ОБЩЕ'НИЕ</w:t>
      </w:r>
      <w:proofErr w:type="gramEnd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, я, мн. нет, ср. (книжн.). Взаимные сношения, связь.</w:t>
      </w:r>
    </w:p>
    <w:p w:rsidR="00636857" w:rsidRPr="004B4923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Так как же проявить свою любовь, начать с ним общение, когда ребенок еще совсем маленький?</w:t>
      </w:r>
    </w:p>
    <w:p w:rsidR="00636857" w:rsidRPr="004B4923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Колыбельная песня и являются той нитью, которая осуществит связь мамы с ребенком и  сыграет важную роль в их душевном единении.</w:t>
      </w:r>
    </w:p>
    <w:p w:rsidR="00636857" w:rsidRPr="004B4923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Колыбельная песня несет в себе свет и тепло, помогает малышу:</w:t>
      </w:r>
    </w:p>
    <w:p w:rsidR="00636857" w:rsidRPr="004B4923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- чувствовать себя любимым, защищенным;</w:t>
      </w:r>
    </w:p>
    <w:p w:rsidR="00636857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-вызвать   у него ответные  чувства привя</w:t>
      </w:r>
      <w:r>
        <w:rPr>
          <w:rFonts w:ascii="Times New Roman" w:eastAsiaTheme="minorHAnsi" w:hAnsi="Times New Roman" w:cs="Times New Roman"/>
          <w:sz w:val="28"/>
          <w:szCs w:val="28"/>
          <w:lang w:eastAsia="ru-RU"/>
        </w:rPr>
        <w:t>занности к родным, любви к ним.</w:t>
      </w:r>
    </w:p>
    <w:p w:rsidR="00636857" w:rsidRPr="004B4923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Наши предки знали, что для правильного развития  ребенка необходимо постоянное общение с ним. В самом раннем детстве это общение и осуществляется при помощи колыбельной песни и прикосновений, убаюкивания, укачивания.</w:t>
      </w:r>
    </w:p>
    <w:p w:rsidR="00636857" w:rsidRPr="004B4923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А как важна привычка постоянного общения с матерью.  Сначала колыбельными песнями, затем, когда ребенок подрастет сказками, а потом и задушевными беседами с ним  о самом главном на сон грядущий. А сон, как известно, дан человеку не только для отдыха, но и для глубинной обработки той информации, которая накопилась за день. Поэтому всё, о чём говорится перед сном, закладывается, глубоко в душу человека и сохраняется там на всю жизнь. Доверительные отношения, которые возникают в моменты такого </w:t>
      </w: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lastRenderedPageBreak/>
        <w:t>общения, будут важны для ребёнка не только, пока он мал и ходит в детский сад, но и всю его дальнейшую жизнь.</w:t>
      </w:r>
    </w:p>
    <w:p w:rsidR="00636857" w:rsidRPr="004B4923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Детские колыбельные являются позитивными установками. Если через колыбельную малышу дают понять: «Мой дорогой, я люблю тебя! Спи, успокаивайся, ни о чем не переживай! Родители о тебе позаботятся». Это откладывается у ребенка на подсознательном уровне, позволяя сформироваться базовому доверию к миру.</w:t>
      </w:r>
    </w:p>
    <w:p w:rsidR="00636857" w:rsidRPr="004B4923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В  простых словах колыбельных песен зашифрована первозданная информация об устройстве мира, и когда малыш слышит звуки песни, в нем просыпается генетическая память его предков. Дети, которые были лишены в своем детстве такого «генетического обращения», гораздо сложнее переживают период адаптации к окружающему миру, его устоям и законам. Колыбельные песни знакомят с окружающими его людьми, предметами, животными.</w:t>
      </w:r>
    </w:p>
    <w:p w:rsidR="00636857" w:rsidRPr="004B4923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Колыбельные, особенно народные, содержат элемент нравоучений, учат добру. </w:t>
      </w:r>
    </w:p>
    <w:p w:rsidR="00636857" w:rsidRPr="004B4923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Не зря говорили, что воспитание человека начинается с колыбельных песен.</w:t>
      </w:r>
    </w:p>
    <w:p w:rsidR="00636857" w:rsidRPr="004B4923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Хлеб насущный и колыбель стоят рядом. Хлеб питает тело человека, а колыбель - душу.  Для народной культуры характерно стремление дать ребенку основные ценностные ориентиры как можно раньше, задолго до того, как он будет этот мир осваивать сам.</w:t>
      </w:r>
    </w:p>
    <w:p w:rsidR="00636857" w:rsidRPr="004B4923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Через колыбельную у ребенка формируется потребность в художественном слове, музыке. </w:t>
      </w:r>
    </w:p>
    <w:p w:rsidR="00636857" w:rsidRPr="004B4923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Постепенно привыкая к повторяющимся интонациям, ребенок начинает различать отдельные слова, что помогает ему овладеть речью, понимать ее содержание. Кроме того, последние исследования показали, что с помощью певучих колыбельных у ребенка постепенно формируется фонетическая карта языка, он лучше воспринимает и запоминает эмоционально окрашенные слова и фразы.</w:t>
      </w:r>
    </w:p>
    <w:p w:rsidR="00636857" w:rsidRPr="004B4923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lastRenderedPageBreak/>
        <w:t xml:space="preserve">Пойте детям перед сном - пойте, как можете, на любой мотив, удобный для вас, - главное с любовью. </w:t>
      </w:r>
    </w:p>
    <w:p w:rsidR="00636857" w:rsidRPr="004B4923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Хорошо, если ваши дети тоже выучат колыбельные песни и будут петь своим куклам, наверняка они их запомнят, и это им очень пригодится, когда они сами будут мамами и папами.  Ведь  раньше колыбельным песням обучали еще с раннего детства: детей учили правильно «</w:t>
      </w:r>
      <w:proofErr w:type="spellStart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байкать</w:t>
      </w:r>
      <w:proofErr w:type="spellEnd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», прививая им навыки материнского поведения.</w:t>
      </w:r>
    </w:p>
    <w:p w:rsidR="00636857" w:rsidRPr="004B4923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Педагогическая ценность колыбельных песен не утратилась в веках. Они так же значимы и благодатны для современного ребенка, как и много веков назад. Хотелось чтобы это осознали вы - современные родители.</w:t>
      </w:r>
    </w:p>
    <w:p w:rsidR="00636857" w:rsidRPr="004B4923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Спасибо за внимание!</w:t>
      </w:r>
    </w:p>
    <w:p w:rsidR="00636857" w:rsidRPr="004B4923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</w:p>
    <w:p w:rsidR="00636857" w:rsidRPr="004B4923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36857" w:rsidRPr="004B4923" w:rsidRDefault="00636857" w:rsidP="00636857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lang w:eastAsia="en-US"/>
        </w:rPr>
      </w:pPr>
    </w:p>
    <w:p w:rsidR="002A160B" w:rsidRDefault="002A160B"/>
    <w:sectPr w:rsidR="002A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C26D6"/>
    <w:multiLevelType w:val="hybridMultilevel"/>
    <w:tmpl w:val="498E1F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57"/>
    <w:rsid w:val="002A160B"/>
    <w:rsid w:val="0063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57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57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2023-10-02T11:01:00Z</dcterms:created>
  <dcterms:modified xsi:type="dcterms:W3CDTF">2023-10-02T11:03:00Z</dcterms:modified>
</cp:coreProperties>
</file>